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00000" w:rsidRDefault="00EF62AF">
      <w:pPr>
        <w:pStyle w:val="1"/>
      </w:pPr>
      <w:r>
        <w:fldChar w:fldCharType="begin"/>
      </w:r>
      <w:r>
        <w:instrText>HYPERLINK "http://internet.garant.ru/document/redirect/72720524/0"</w:instrText>
      </w:r>
      <w:r>
        <w:fldChar w:fldCharType="separate"/>
      </w:r>
      <w:r>
        <w:rPr>
          <w:rStyle w:val="a4"/>
          <w:b w:val="0"/>
          <w:bCs w:val="0"/>
        </w:rPr>
        <w:t>Постановление Правительства РФ от 10 сентября 2019 г. N 1178 "Об утверждении</w:t>
      </w:r>
      <w:r>
        <w:rPr>
          <w:rStyle w:val="a4"/>
          <w:b w:val="0"/>
          <w:bCs w:val="0"/>
        </w:rPr>
        <w:t xml:space="preserve">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</w:t>
      </w:r>
      <w:r>
        <w:rPr>
          <w:rStyle w:val="a4"/>
          <w:b w:val="0"/>
          <w:bCs w:val="0"/>
        </w:rPr>
        <w:t>держания информационных надписей и обозначений, на основании которых осуществляется такая установка"</w:t>
      </w:r>
      <w:r>
        <w:fldChar w:fldCharType="end"/>
      </w:r>
    </w:p>
    <w:p w:rsidR="00000000" w:rsidRDefault="00EF62AF">
      <w:pPr>
        <w:pStyle w:val="1"/>
      </w:pPr>
      <w:r>
        <w:t>Постановление Правительства РФ от 10 сентября 2019 г. N 1178</w:t>
      </w:r>
      <w:r>
        <w:br/>
        <w:t>"Об утверждении Правил установки информационных надписей и обозначений на объекты культурно</w:t>
      </w:r>
      <w:r>
        <w:t>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</w:t>
      </w:r>
      <w:r>
        <w:t>вляется такая установка"</w:t>
      </w:r>
    </w:p>
    <w:p w:rsidR="00000000" w:rsidRDefault="00EF62AF"/>
    <w:p w:rsidR="00000000" w:rsidRDefault="00EF62AF">
      <w:r>
        <w:t xml:space="preserve">В соответствии с </w:t>
      </w:r>
      <w:hyperlink r:id="rId7" w:history="1">
        <w:r>
          <w:rPr>
            <w:rStyle w:val="a4"/>
          </w:rPr>
          <w:t>пунктом 2 статьи 27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 Правительство Российской Федерации постановляет:</w:t>
      </w:r>
    </w:p>
    <w:p w:rsidR="00000000" w:rsidRDefault="00EF62AF">
      <w:bookmarkStart w:id="1" w:name="sub_1"/>
      <w:r>
        <w:t>Утвердить прилагаемые:</w:t>
      </w:r>
    </w:p>
    <w:bookmarkStart w:id="2" w:name="sub_11"/>
    <w:bookmarkEnd w:id="1"/>
    <w:p w:rsidR="00000000" w:rsidRDefault="00EF62AF">
      <w:r>
        <w:fldChar w:fldCharType="begin"/>
      </w:r>
      <w:r>
        <w:instrText>HYPERLINK \l "sub_1000"</w:instrText>
      </w:r>
      <w:r>
        <w:fldChar w:fldCharType="separate"/>
      </w:r>
      <w:r>
        <w:rPr>
          <w:rStyle w:val="a4"/>
        </w:rPr>
        <w:t>Правила</w:t>
      </w:r>
      <w:r>
        <w:fldChar w:fldCharType="end"/>
      </w:r>
      <w:r>
        <w:t xml:space="preserve"> установки информа</w:t>
      </w:r>
      <w:r>
        <w:t>ционных надписей и обозначений на объекты культурного наследия (памятники истории и культуры) народов Российской Федерации;</w:t>
      </w:r>
    </w:p>
    <w:bookmarkStart w:id="3" w:name="sub_12"/>
    <w:bookmarkEnd w:id="2"/>
    <w:p w:rsidR="00000000" w:rsidRDefault="00EF62AF">
      <w:r>
        <w:fldChar w:fldCharType="begin"/>
      </w:r>
      <w:r>
        <w:instrText>HYPERLINK \l "sub_2000"</w:instrText>
      </w:r>
      <w:r>
        <w:fldChar w:fldCharType="separate"/>
      </w:r>
      <w:r>
        <w:rPr>
          <w:rStyle w:val="a4"/>
        </w:rPr>
        <w:t>содержание</w:t>
      </w:r>
      <w:r>
        <w:fldChar w:fldCharType="end"/>
      </w:r>
      <w:r>
        <w:t xml:space="preserve"> информационных надписей и обозначений на объектах культурного наследия (памятниках </w:t>
      </w:r>
      <w:r>
        <w:t>истории и культуры) народов Российской Федерации;</w:t>
      </w:r>
    </w:p>
    <w:bookmarkStart w:id="4" w:name="sub_13"/>
    <w:bookmarkEnd w:id="3"/>
    <w:p w:rsidR="00000000" w:rsidRDefault="00EF62AF">
      <w:r>
        <w:fldChar w:fldCharType="begin"/>
      </w:r>
      <w:r>
        <w:instrText>HYPERLINK \l "sub_3000"</w:instrText>
      </w:r>
      <w:r>
        <w:fldChar w:fldCharType="separate"/>
      </w:r>
      <w:r>
        <w:rPr>
          <w:rStyle w:val="a4"/>
        </w:rPr>
        <w:t>требования</w:t>
      </w:r>
      <w:r>
        <w:fldChar w:fldCharType="end"/>
      </w:r>
      <w:r>
        <w:t xml:space="preserve"> к составу проектов установки и содержания информационных надписей и обозначений, на основании которых осуществляется такая установка.</w:t>
      </w:r>
    </w:p>
    <w:bookmarkEnd w:id="4"/>
    <w:p w:rsidR="00000000" w:rsidRDefault="00EF62AF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EF62AF">
            <w:pPr>
              <w:pStyle w:val="a6"/>
            </w:pPr>
            <w:r>
              <w:t>Председатель Пра</w:t>
            </w:r>
            <w:r>
              <w:t>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EF62AF">
            <w:pPr>
              <w:pStyle w:val="a5"/>
              <w:jc w:val="right"/>
            </w:pPr>
            <w:r>
              <w:t>Д. Медведев</w:t>
            </w:r>
          </w:p>
        </w:tc>
      </w:tr>
    </w:tbl>
    <w:p w:rsidR="00000000" w:rsidRDefault="00EF62AF"/>
    <w:p w:rsidR="00000000" w:rsidRDefault="00EF62AF">
      <w:pPr>
        <w:ind w:firstLine="698"/>
        <w:jc w:val="right"/>
      </w:pPr>
      <w:bookmarkStart w:id="5" w:name="sub_1000"/>
      <w:r>
        <w:rPr>
          <w:rStyle w:val="a3"/>
        </w:rPr>
        <w:t>УТВЕРЖДЕНЫ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постановлением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10 сентября 2019 г. N 1178</w:t>
      </w:r>
    </w:p>
    <w:bookmarkEnd w:id="5"/>
    <w:p w:rsidR="00000000" w:rsidRDefault="00EF62AF"/>
    <w:p w:rsidR="00000000" w:rsidRDefault="00EF62AF">
      <w:pPr>
        <w:pStyle w:val="1"/>
      </w:pPr>
      <w:r>
        <w:t>Правила</w:t>
      </w:r>
      <w:r>
        <w:br/>
        <w:t xml:space="preserve">установки информационных надписей и обозначений на объекты культурного </w:t>
      </w:r>
      <w:r>
        <w:t>наследия (памятники истории и культуры) народов Российской Федерации</w:t>
      </w:r>
    </w:p>
    <w:p w:rsidR="00000000" w:rsidRDefault="00EF62AF"/>
    <w:p w:rsidR="00000000" w:rsidRDefault="00EF62AF">
      <w:pPr>
        <w:pStyle w:val="1"/>
      </w:pPr>
      <w:bookmarkStart w:id="6" w:name="sub_1100"/>
      <w:r>
        <w:t>I. Общие положения</w:t>
      </w:r>
    </w:p>
    <w:bookmarkEnd w:id="6"/>
    <w:p w:rsidR="00000000" w:rsidRDefault="00EF62AF"/>
    <w:p w:rsidR="00000000" w:rsidRDefault="00EF62AF">
      <w:bookmarkStart w:id="7" w:name="sub_1001"/>
      <w:r>
        <w:t>1. Обязанность по установке информационных надписей и обозначений на объекты культурного наследия (памятники истории и культуры) народов Росси</w:t>
      </w:r>
      <w:r>
        <w:t xml:space="preserve">йской Федерации (далее соответственно - информационные надписи, объекты культурного наследия) возлагается на лиц, указанных в </w:t>
      </w:r>
      <w:hyperlink r:id="rId8" w:history="1">
        <w:r>
          <w:rPr>
            <w:rStyle w:val="a4"/>
          </w:rPr>
          <w:t>пункте 11 статьи 47.6</w:t>
        </w:r>
      </w:hyperlink>
      <w:r>
        <w:t xml:space="preserve"> Федерального закона "Об объектах ку</w:t>
      </w:r>
      <w:r>
        <w:t>льтурного наследия (памятниках истории и культуры) народов Российской Федерации" (далее - правообладатели).</w:t>
      </w:r>
    </w:p>
    <w:p w:rsidR="00000000" w:rsidRDefault="00EF62AF">
      <w:bookmarkStart w:id="8" w:name="sub_1002"/>
      <w:bookmarkEnd w:id="7"/>
      <w:r>
        <w:t xml:space="preserve">2. Установка информационных надписей на объекты культурного наследия не является работой по сохранению объекта культурного наследия </w:t>
      </w:r>
      <w:r>
        <w:t>или его отдельных элементов.</w:t>
      </w:r>
    </w:p>
    <w:p w:rsidR="00000000" w:rsidRDefault="00EF62AF">
      <w:bookmarkStart w:id="9" w:name="sub_1003"/>
      <w:bookmarkEnd w:id="8"/>
      <w:r>
        <w:t>3. На информационную надпись могут быть дополнительно установлены графические идентификаторы - QR-коды.</w:t>
      </w:r>
    </w:p>
    <w:p w:rsidR="00000000" w:rsidRDefault="00EF62AF">
      <w:bookmarkStart w:id="10" w:name="sub_1004"/>
      <w:bookmarkEnd w:id="9"/>
      <w:r>
        <w:t xml:space="preserve">4. При исключении объекта культурного наследия из единого государственного реестра </w:t>
      </w:r>
      <w:r>
        <w:lastRenderedPageBreak/>
        <w:t>объектов</w:t>
      </w:r>
      <w:r>
        <w:t xml:space="preserve"> культурного наследия (памятников истории и культуры) народов Российской Федерации (далее - реестр) информационная надпись подлежит демонтажу правообладателем в срок до 10 рабочих дней со дня принятия такого решения.</w:t>
      </w:r>
    </w:p>
    <w:p w:rsidR="00000000" w:rsidRDefault="00EF62AF">
      <w:bookmarkStart w:id="11" w:name="sub_1005"/>
      <w:bookmarkEnd w:id="10"/>
      <w:r>
        <w:t>5. В отношении ансамблей допускается установка информационной надписи в виде отдельно стоящей конструкции на территории объекта культурного наследия.</w:t>
      </w:r>
    </w:p>
    <w:bookmarkEnd w:id="11"/>
    <w:p w:rsidR="00000000" w:rsidRDefault="00EF62AF">
      <w:r>
        <w:t>Установка такой конструкции на территории объекта культурного наследия осуществляется с учетом тре</w:t>
      </w:r>
      <w:r>
        <w:t xml:space="preserve">бований, установленных </w:t>
      </w:r>
      <w:hyperlink r:id="rId9" w:history="1">
        <w:r>
          <w:rPr>
            <w:rStyle w:val="a4"/>
          </w:rPr>
          <w:t>статьей 36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Федерации".</w:t>
      </w:r>
    </w:p>
    <w:p w:rsidR="00000000" w:rsidRDefault="00EF62AF"/>
    <w:p w:rsidR="00000000" w:rsidRDefault="00EF62AF">
      <w:pPr>
        <w:pStyle w:val="1"/>
      </w:pPr>
      <w:bookmarkStart w:id="12" w:name="sub_1200"/>
      <w:r>
        <w:t>II. Порядок установки инфо</w:t>
      </w:r>
      <w:r>
        <w:t>рмационных надписей на объекты культурного наследия</w:t>
      </w:r>
    </w:p>
    <w:bookmarkEnd w:id="12"/>
    <w:p w:rsidR="00000000" w:rsidRDefault="00EF62AF"/>
    <w:p w:rsidR="00000000" w:rsidRDefault="00EF62AF">
      <w:bookmarkStart w:id="13" w:name="sub_1006"/>
      <w:r>
        <w:t>6. Правообладателем направляется проект информационной надписи на объекте культурного наследия (далее - проект), оформленный в электронном виде на электронном носителе в формате документа</w:t>
      </w:r>
      <w:r>
        <w:t xml:space="preserve"> (PDF), в следующие уполномоченные органы исполнительной власти, осуществляющие функции в области государственной охраны объектов культурного наследия:</w:t>
      </w:r>
    </w:p>
    <w:p w:rsidR="00000000" w:rsidRDefault="00EF62AF">
      <w:bookmarkStart w:id="14" w:name="sub_1061"/>
      <w:bookmarkEnd w:id="13"/>
      <w:r>
        <w:t>а) федеральный орган охраны объектов культурного наследия - в отношении объектов культур</w:t>
      </w:r>
      <w:r>
        <w:t xml:space="preserve">ного наследия федерального значения, включенных в </w:t>
      </w:r>
      <w:hyperlink r:id="rId10" w:history="1">
        <w:r>
          <w:rPr>
            <w:rStyle w:val="a4"/>
          </w:rPr>
          <w:t>перечень</w:t>
        </w:r>
      </w:hyperlink>
      <w:r>
        <w:t xml:space="preserve"> отдельных объектов культурного наследия федерального значения, полномочия по государственной охране которых осуществляются Мин</w:t>
      </w:r>
      <w:r>
        <w:t xml:space="preserve">истерством культуры Российской Федерации, утвержденный </w:t>
      </w:r>
      <w:hyperlink r:id="rId11" w:history="1">
        <w:r>
          <w:rPr>
            <w:rStyle w:val="a4"/>
          </w:rPr>
          <w:t>распоряжением</w:t>
        </w:r>
      </w:hyperlink>
      <w:r>
        <w:t xml:space="preserve"> Правительства Российской Федерации от 1 июня 2009 г. N 759-р;</w:t>
      </w:r>
    </w:p>
    <w:p w:rsidR="00000000" w:rsidRDefault="00EF62AF">
      <w:bookmarkStart w:id="15" w:name="sub_1062"/>
      <w:bookmarkEnd w:id="14"/>
      <w:r>
        <w:t>б) региональный орган охраны объектов кул</w:t>
      </w:r>
      <w:r>
        <w:t xml:space="preserve">ьтурного наследия - в отношении объектов культурного наследия федерального значения (за исключением объектов культурного наследия федерального значения, включенных в </w:t>
      </w:r>
      <w:hyperlink r:id="rId12" w:history="1">
        <w:r>
          <w:rPr>
            <w:rStyle w:val="a4"/>
          </w:rPr>
          <w:t>перечень</w:t>
        </w:r>
      </w:hyperlink>
      <w:r>
        <w:t xml:space="preserve"> отдельных </w:t>
      </w:r>
      <w:r>
        <w:t xml:space="preserve">объектов культурного наследия федерального значения, полномочия по государственной охране которых осуществляются Министерством культуры Российской Федерации, утвержденный </w:t>
      </w:r>
      <w:hyperlink r:id="rId13" w:history="1">
        <w:r>
          <w:rPr>
            <w:rStyle w:val="a4"/>
          </w:rPr>
          <w:t>распоряжением</w:t>
        </w:r>
      </w:hyperlink>
      <w:r>
        <w:t xml:space="preserve"> Пра</w:t>
      </w:r>
      <w:r>
        <w:t>вительства Российской Федерации от 1 июня 2009 г. N 759-р), объектов культурного наследия регионального значения;</w:t>
      </w:r>
    </w:p>
    <w:p w:rsidR="00000000" w:rsidRDefault="00EF62AF">
      <w:bookmarkStart w:id="16" w:name="sub_1063"/>
      <w:bookmarkEnd w:id="15"/>
      <w:r>
        <w:t>в) муниципальный орган охраны объектов культурного наследия - в отношении объектов культурного наследия местного (муниципально</w:t>
      </w:r>
      <w:r>
        <w:t>го) значения.</w:t>
      </w:r>
    </w:p>
    <w:p w:rsidR="00000000" w:rsidRDefault="00EF62AF">
      <w:bookmarkStart w:id="17" w:name="sub_1007"/>
      <w:bookmarkEnd w:id="16"/>
      <w:r>
        <w:t xml:space="preserve">7. Орган охраны из числа органов охраны, указанных в </w:t>
      </w:r>
      <w:hyperlink w:anchor="sub_1006" w:history="1">
        <w:r>
          <w:rPr>
            <w:rStyle w:val="a4"/>
          </w:rPr>
          <w:t>пункте 6</w:t>
        </w:r>
      </w:hyperlink>
      <w:r>
        <w:t xml:space="preserve"> настоящих Правил (далее - орган охраны), в течение 30 календарных дней со дня получения проекта рассматривает и согласовывает его при собл</w:t>
      </w:r>
      <w:r>
        <w:t>юдении положений, установленных содержанием информационных надписей и обозначений на объектах культурного наследия (памятниках истории и культуры) народов Российской Федерации и требованиями к составу проектов установки и содержания информационных надписей</w:t>
      </w:r>
      <w:r>
        <w:t xml:space="preserve"> и обозначений, на основании которых осуществляется такая установка, утвержденных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10 сентября 2019 г. N 1178 "Об утверждении Правил установки информационных надписей и обозначений </w:t>
      </w:r>
      <w:r>
        <w:t>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</w:t>
      </w:r>
      <w:r>
        <w:t>ании которых осуществляется такая установка".</w:t>
      </w:r>
    </w:p>
    <w:p w:rsidR="00000000" w:rsidRDefault="00EF62AF">
      <w:bookmarkStart w:id="18" w:name="sub_1008"/>
      <w:bookmarkEnd w:id="17"/>
      <w:r>
        <w:t>8. Проект подлежит опубликованию на официальном сайте органа охраны в информационно-телекоммуникационной сети "Интернет" (далее - сеть "Интернет") не позднее 7 рабочих дней со дня его согласован</w:t>
      </w:r>
      <w:r>
        <w:t>ия.</w:t>
      </w:r>
    </w:p>
    <w:p w:rsidR="00000000" w:rsidRDefault="00EF62AF">
      <w:bookmarkStart w:id="19" w:name="sub_1009"/>
      <w:bookmarkEnd w:id="18"/>
      <w:r>
        <w:t xml:space="preserve">9. Правообладателю направляются заказным почтовым отправлением с уведомлением о вручении либо в форме электронного документа посредством сети "Интернет" письмо о согласовании проекта и утвержденный проект, подписанные усиленной </w:t>
      </w:r>
      <w:hyperlink r:id="rId14" w:history="1">
        <w:r>
          <w:rPr>
            <w:rStyle w:val="a4"/>
          </w:rPr>
          <w:t>квалифицированной электронной подписью</w:t>
        </w:r>
      </w:hyperlink>
      <w:r>
        <w:t xml:space="preserve"> уполномоченным лицом органа охраны на электронном носителе в формате документа (PDF). Указанные письмо и проект направляются правообладателю не позднее 30 </w:t>
      </w:r>
      <w:r>
        <w:lastRenderedPageBreak/>
        <w:t>календарных дней со дня получения органом охраны проекта.</w:t>
      </w:r>
    </w:p>
    <w:p w:rsidR="00000000" w:rsidRDefault="00EF62AF">
      <w:bookmarkStart w:id="20" w:name="sub_1010"/>
      <w:bookmarkEnd w:id="19"/>
      <w:r>
        <w:t>10. Правообладатель организует установку изготовленной пластины (пластин) в соответствии с согласованным проектом не позднее 180 календарных дней со дня его согласования.</w:t>
      </w:r>
    </w:p>
    <w:p w:rsidR="00000000" w:rsidRDefault="00EF62AF">
      <w:bookmarkStart w:id="21" w:name="sub_1011"/>
      <w:bookmarkEnd w:id="20"/>
      <w:r>
        <w:t>11. Установка информационной надписи на объект культурного наследия осуществляется в доступном для обозрения гражданами месте.</w:t>
      </w:r>
    </w:p>
    <w:p w:rsidR="00000000" w:rsidRDefault="00EF62AF">
      <w:bookmarkStart w:id="22" w:name="sub_1012"/>
      <w:bookmarkEnd w:id="21"/>
      <w:r>
        <w:t>12. Основанием для отказа в согласовании проекта является:</w:t>
      </w:r>
    </w:p>
    <w:p w:rsidR="00000000" w:rsidRDefault="00EF62AF">
      <w:bookmarkStart w:id="23" w:name="sub_1121"/>
      <w:bookmarkEnd w:id="22"/>
      <w:r>
        <w:t>а) несоответствие содержания прое</w:t>
      </w:r>
      <w:r>
        <w:t>кта данным, содержащимся в реестре;</w:t>
      </w:r>
    </w:p>
    <w:p w:rsidR="00000000" w:rsidRDefault="00EF62AF">
      <w:bookmarkStart w:id="24" w:name="sub_1122"/>
      <w:bookmarkEnd w:id="23"/>
      <w:r>
        <w:t xml:space="preserve">б) несоответствие проекта содержанию информационных надписей и обозначений на объектах культурного наследия (памятниках истории и культуры) народов Российской Федерации и </w:t>
      </w:r>
      <w:hyperlink w:anchor="sub_3000" w:history="1">
        <w:r>
          <w:rPr>
            <w:rStyle w:val="a4"/>
          </w:rPr>
          <w:t>требования</w:t>
        </w:r>
        <w:r>
          <w:rPr>
            <w:rStyle w:val="a4"/>
          </w:rPr>
          <w:t>м</w:t>
        </w:r>
      </w:hyperlink>
      <w:r>
        <w:t xml:space="preserve"> к составу проектов установки и содержания информационных надписей и обозначений, на основании которых осуществляется такая установка, утвержденным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10 сентября 2019 г. N 1178 "</w:t>
      </w:r>
      <w:r>
        <w:t xml:space="preserve">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</w:t>
      </w:r>
      <w:r>
        <w:t>установки и содержания информационных надписей и обозначений, на основании которых осуществляется такая установка";</w:t>
      </w:r>
    </w:p>
    <w:p w:rsidR="00000000" w:rsidRDefault="00EF62AF">
      <w:bookmarkStart w:id="25" w:name="sub_1123"/>
      <w:bookmarkEnd w:id="24"/>
      <w:r>
        <w:t>в) несоответствие утвержденному органом охраны предмету охраны объекта культурного наследия.</w:t>
      </w:r>
    </w:p>
    <w:p w:rsidR="00000000" w:rsidRDefault="00EF62AF">
      <w:bookmarkStart w:id="26" w:name="sub_1013"/>
      <w:bookmarkEnd w:id="25"/>
      <w:r>
        <w:t>13. Правооблада</w:t>
      </w:r>
      <w:r>
        <w:t xml:space="preserve">телю направляется заказным почтовым отправлением с уведомлением о вручении либо в форме электронного документа посредством сети "Интернет" письмо об отказе в согласовании проекта с указанием основания отказа в соответствии с </w:t>
      </w:r>
      <w:hyperlink w:anchor="sub_1012" w:history="1">
        <w:r>
          <w:rPr>
            <w:rStyle w:val="a4"/>
          </w:rPr>
          <w:t xml:space="preserve">пунктом </w:t>
        </w:r>
        <w:r>
          <w:rPr>
            <w:rStyle w:val="a4"/>
          </w:rPr>
          <w:t>12</w:t>
        </w:r>
      </w:hyperlink>
      <w:r>
        <w:t xml:space="preserve"> настоящих Правил. Указанное письмо направляется правообладателю не позднее 30 календарных дней со дня получения органом охраны проекта.</w:t>
      </w:r>
    </w:p>
    <w:p w:rsidR="00000000" w:rsidRDefault="00EF62AF">
      <w:bookmarkStart w:id="27" w:name="sub_1014"/>
      <w:bookmarkEnd w:id="26"/>
      <w:r>
        <w:t>14. Правообладатель вправе повторно представить на согласование в орган охраны доработанный проект</w:t>
      </w:r>
      <w:r>
        <w:t xml:space="preserve"> для его согласования в соответствии с настоящими Правилами.</w:t>
      </w:r>
    </w:p>
    <w:p w:rsidR="00000000" w:rsidRDefault="00EF62AF">
      <w:bookmarkStart w:id="28" w:name="sub_1015"/>
      <w:bookmarkEnd w:id="27"/>
      <w:r>
        <w:t>15. Информационная надпись подлежит замене в следующих случаях:</w:t>
      </w:r>
    </w:p>
    <w:p w:rsidR="00000000" w:rsidRDefault="00EF62AF">
      <w:bookmarkStart w:id="29" w:name="sub_1151"/>
      <w:bookmarkEnd w:id="28"/>
      <w:r>
        <w:t>а) повреждение информационной надписи;</w:t>
      </w:r>
    </w:p>
    <w:p w:rsidR="00000000" w:rsidRDefault="00EF62AF">
      <w:bookmarkStart w:id="30" w:name="sub_1152"/>
      <w:bookmarkEnd w:id="29"/>
      <w:r>
        <w:t xml:space="preserve">б) внесение изменений в сведения об объекте </w:t>
      </w:r>
      <w:r>
        <w:t>культурного наследия, содержащиеся в реестре.</w:t>
      </w:r>
    </w:p>
    <w:p w:rsidR="00000000" w:rsidRDefault="00EF62AF">
      <w:bookmarkStart w:id="31" w:name="sub_1016"/>
      <w:bookmarkEnd w:id="30"/>
      <w:r>
        <w:t>16. При замене информационной надписи необходимо предусматривать ранее используемые место установки и методы крепления.</w:t>
      </w:r>
    </w:p>
    <w:p w:rsidR="00000000" w:rsidRDefault="00EF62AF">
      <w:bookmarkStart w:id="32" w:name="sub_1017"/>
      <w:bookmarkEnd w:id="31"/>
      <w:r>
        <w:t>17. Ранее установленные на объекты культурного наследия ин</w:t>
      </w:r>
      <w:r>
        <w:t>формационные надписи сохраняются до согласования и установки новых информационных надписей, разработанных в соответствии с настоящими Правилами.</w:t>
      </w:r>
    </w:p>
    <w:p w:rsidR="00000000" w:rsidRDefault="00EF62AF">
      <w:bookmarkStart w:id="33" w:name="sub_1018"/>
      <w:bookmarkEnd w:id="32"/>
      <w:r>
        <w:t>18. После завершения работ по установке информационной надписи правообладатель направляет в орг</w:t>
      </w:r>
      <w:r>
        <w:t>ан охраны в срок до 30 календарных дней уведомление о выполненных работах с указанием даты проведения работ по установке информационной надписи и с приложением цветной фотофиксации объекта культурного наследия до начала работ, в процессе их проведения и по</w:t>
      </w:r>
      <w:r>
        <w:t>сле завершения установки информационной надписи.</w:t>
      </w:r>
    </w:p>
    <w:bookmarkEnd w:id="33"/>
    <w:p w:rsidR="00000000" w:rsidRDefault="00EF62AF"/>
    <w:p w:rsidR="00000000" w:rsidRDefault="00EF62AF">
      <w:pPr>
        <w:ind w:firstLine="698"/>
        <w:jc w:val="right"/>
      </w:pPr>
      <w:bookmarkStart w:id="34" w:name="sub_2000"/>
      <w:r>
        <w:rPr>
          <w:rStyle w:val="a3"/>
        </w:rPr>
        <w:t>УТВЕРЖДЕНО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постановлением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10 сентября 2019 г. N 1178</w:t>
      </w:r>
    </w:p>
    <w:bookmarkEnd w:id="34"/>
    <w:p w:rsidR="00000000" w:rsidRDefault="00EF62AF"/>
    <w:p w:rsidR="00000000" w:rsidRDefault="00EF62AF">
      <w:pPr>
        <w:pStyle w:val="1"/>
      </w:pPr>
      <w:r>
        <w:t>Содержание</w:t>
      </w:r>
      <w:r>
        <w:br/>
        <w:t>информационных надписей и обозначени</w:t>
      </w:r>
      <w:r>
        <w:t>й на объектах культурного наследия (памятниках истории и культуры) народов Российской Федерации</w:t>
      </w:r>
    </w:p>
    <w:p w:rsidR="00000000" w:rsidRDefault="00EF62AF"/>
    <w:p w:rsidR="00000000" w:rsidRDefault="00EF62AF">
      <w:bookmarkStart w:id="35" w:name="sub_2001"/>
      <w:r>
        <w:t>1. Информационные надписи и обозначения на объектах культурного наследия (памятниках истории и культуры) народов Российской Федерации (далее соответств</w:t>
      </w:r>
      <w:r>
        <w:t>енно - информационные надписи, объекты культурного наследия) изготавливаются в виде пластины с нанесением на нее информационных надписей методом, обеспечивающим их хорошую различимость, читаемость и длительную сохранность.</w:t>
      </w:r>
    </w:p>
    <w:bookmarkEnd w:id="35"/>
    <w:p w:rsidR="00000000" w:rsidRDefault="00EF62AF">
      <w:r>
        <w:t>Пластина должна иметь тех</w:t>
      </w:r>
      <w:r>
        <w:t>нически надежное крепление, исключающее возможность повреждения или разрушения объекта культурного наследия и обеспечивающее прочность установки на нем информационной надписи с учетом возможных нагрузок.</w:t>
      </w:r>
    </w:p>
    <w:p w:rsidR="00000000" w:rsidRDefault="00EF62AF">
      <w:r>
        <w:t>Материал пластины, метод нанесения на нее информацио</w:t>
      </w:r>
      <w:r>
        <w:t>нной надписи, а также крепление должны быть устойчивыми к неблагоприятным воздействиям окружающей среды, в том числе к климатическим и коррозионным воздействиям.</w:t>
      </w:r>
    </w:p>
    <w:p w:rsidR="00000000" w:rsidRDefault="00EF62AF">
      <w:bookmarkStart w:id="36" w:name="sub_2002"/>
      <w:r>
        <w:t>2. Надписи выполняются на русском языке - государственном языке Российской Федерации и</w:t>
      </w:r>
      <w:r>
        <w:t xml:space="preserve"> на государственных языках республик - субъектов Российской Федерации, наносятся на пластину шрифтом равного размера.</w:t>
      </w:r>
    </w:p>
    <w:p w:rsidR="00000000" w:rsidRDefault="00EF62AF">
      <w:bookmarkStart w:id="37" w:name="sub_2003"/>
      <w:bookmarkEnd w:id="36"/>
      <w:r>
        <w:t>3. На пластину наносятся следующие сведения:</w:t>
      </w:r>
    </w:p>
    <w:p w:rsidR="00000000" w:rsidRDefault="00EF62AF">
      <w:bookmarkStart w:id="38" w:name="sub_1031"/>
      <w:bookmarkEnd w:id="37"/>
      <w:r>
        <w:t>а) категория историко-культурного значения объекта культурног</w:t>
      </w:r>
      <w:r>
        <w:t>о наследия;</w:t>
      </w:r>
    </w:p>
    <w:p w:rsidR="00000000" w:rsidRDefault="00EF62AF">
      <w:bookmarkStart w:id="39" w:name="sub_2005"/>
      <w:bookmarkEnd w:id="38"/>
      <w:r>
        <w:t>б) наименование объекта культурного наследия в соответствии с наименованием в едином государственном реестре объектов культурного наследия (памятников истории и культуры) народов Российской Федерации;</w:t>
      </w:r>
    </w:p>
    <w:p w:rsidR="00000000" w:rsidRDefault="00EF62AF">
      <w:bookmarkStart w:id="40" w:name="sub_2006"/>
      <w:bookmarkEnd w:id="39"/>
      <w:r>
        <w:t>в) сведения</w:t>
      </w:r>
      <w:r>
        <w:t xml:space="preserve"> о времени возникновения объекта культурного наследия или дата его создания, даты основных изменений (перестроек) объекта культурного наследия и (или) даты связанных с ним исторических событий, сведения об авторстве (при наличии);</w:t>
      </w:r>
    </w:p>
    <w:p w:rsidR="00000000" w:rsidRDefault="00EF62AF">
      <w:bookmarkStart w:id="41" w:name="sub_2007"/>
      <w:bookmarkEnd w:id="40"/>
      <w:r>
        <w:t xml:space="preserve">г) слова </w:t>
      </w:r>
      <w:r>
        <w:t>"Охраняется государством";</w:t>
      </w:r>
    </w:p>
    <w:p w:rsidR="00000000" w:rsidRDefault="00EF62AF">
      <w:bookmarkStart w:id="42" w:name="sub_2008"/>
      <w:bookmarkEnd w:id="41"/>
      <w:r>
        <w:t>д) регистрационный номер в соответствии с единым государственным реестром объектов культурного наследия (памятников истории и культуры) народов Российской Федерации;</w:t>
      </w:r>
    </w:p>
    <w:p w:rsidR="00000000" w:rsidRDefault="00EF62AF">
      <w:bookmarkStart w:id="43" w:name="sub_2009"/>
      <w:bookmarkEnd w:id="42"/>
      <w:r>
        <w:t>е) пообъектный состав (для анса</w:t>
      </w:r>
      <w:r>
        <w:t>мблей).</w:t>
      </w:r>
    </w:p>
    <w:p w:rsidR="00000000" w:rsidRDefault="00EF62AF">
      <w:bookmarkStart w:id="44" w:name="sub_2004"/>
      <w:bookmarkEnd w:id="43"/>
      <w:r>
        <w:t>4. В центре пластины выше информационной надписи помещаются следующие обозначения:</w:t>
      </w:r>
    </w:p>
    <w:p w:rsidR="00000000" w:rsidRDefault="00EF62AF">
      <w:bookmarkStart w:id="45" w:name="sub_2041"/>
      <w:bookmarkEnd w:id="44"/>
      <w:r>
        <w:t>а) на объектах культурного наследия федерального значения - Государственный герб Российской Федерации;</w:t>
      </w:r>
    </w:p>
    <w:p w:rsidR="00000000" w:rsidRDefault="00EF62AF">
      <w:bookmarkStart w:id="46" w:name="sub_2042"/>
      <w:bookmarkEnd w:id="45"/>
      <w:r>
        <w:t>б) на объектах</w:t>
      </w:r>
      <w:r>
        <w:t xml:space="preserve"> культурного наследия регионального и муниципального (местного) значения - герб (геральдический знак) соответствующего субъекта Российской Федерации;</w:t>
      </w:r>
    </w:p>
    <w:p w:rsidR="00000000" w:rsidRDefault="00EF62AF">
      <w:bookmarkStart w:id="47" w:name="sub_2043"/>
      <w:bookmarkEnd w:id="46"/>
      <w:r>
        <w:t>в) на объектах культурного наследия - эмблема всемирного наследия (в случае если объект ку</w:t>
      </w:r>
      <w:r>
        <w:t>льтурного наследия является объектом всемирного наследия).</w:t>
      </w:r>
    </w:p>
    <w:bookmarkEnd w:id="47"/>
    <w:p w:rsidR="00000000" w:rsidRDefault="00EF62AF"/>
    <w:p w:rsidR="00000000" w:rsidRDefault="00EF62AF">
      <w:pPr>
        <w:ind w:firstLine="698"/>
        <w:jc w:val="right"/>
      </w:pPr>
      <w:bookmarkStart w:id="48" w:name="sub_3000"/>
      <w:r>
        <w:rPr>
          <w:rStyle w:val="a3"/>
        </w:rPr>
        <w:t>УТВЕРЖДЕНЫ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постановлением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10 сентября 2019 г. N 1178</w:t>
      </w:r>
    </w:p>
    <w:bookmarkEnd w:id="48"/>
    <w:p w:rsidR="00000000" w:rsidRDefault="00EF62AF"/>
    <w:p w:rsidR="00000000" w:rsidRDefault="00EF62AF">
      <w:pPr>
        <w:pStyle w:val="1"/>
      </w:pPr>
      <w:r>
        <w:t>Требования</w:t>
      </w:r>
      <w:r>
        <w:br/>
        <w:t>к составу проектов установки и содержания инфо</w:t>
      </w:r>
      <w:r>
        <w:t>рмационных надписей и обозначений, на основании которых осуществляется такая установка</w:t>
      </w:r>
    </w:p>
    <w:p w:rsidR="00000000" w:rsidRDefault="00EF62AF"/>
    <w:p w:rsidR="00000000" w:rsidRDefault="00EF62AF">
      <w:bookmarkStart w:id="49" w:name="sub_3001"/>
      <w:r>
        <w:t>1. Проект установки и содержания информационных надписей и обозначений на объектах культурного наследия (памятниках истории и культуры) народов Российской Федер</w:t>
      </w:r>
      <w:r>
        <w:t>ации (далее соответственно - информационные надписи, объекты культурного наследия) включает в себя:</w:t>
      </w:r>
    </w:p>
    <w:p w:rsidR="00000000" w:rsidRDefault="00EF62AF">
      <w:bookmarkStart w:id="50" w:name="sub_3011"/>
      <w:bookmarkEnd w:id="49"/>
      <w:r>
        <w:t xml:space="preserve">а) раздел "Общие сведения об объекте культурного наследия". Раздел включает </w:t>
      </w:r>
      <w:r>
        <w:lastRenderedPageBreak/>
        <w:t>информацию о категории историко-культурного значения, виде объек</w:t>
      </w:r>
      <w:r>
        <w:t>та культурного наследия, дату постановки на государственную охрану, сведения о пользователе, регистрационный номер в едином государственном реестре объектов культурного наследия (памятников истории и культуры) народов Российской Федерации (далее - реестр),</w:t>
      </w:r>
      <w:r>
        <w:t xml:space="preserve"> сведения о ранее установленных информационных надписях;</w:t>
      </w:r>
    </w:p>
    <w:p w:rsidR="00000000" w:rsidRDefault="00EF62AF">
      <w:bookmarkStart w:id="51" w:name="sub_3012"/>
      <w:bookmarkEnd w:id="50"/>
      <w:r>
        <w:t>б) раздел "Эскизное предложение информационной надписи и обозначения". Раздел включает информацию с обоснованием размещения информационной надписи, изготавливаемой в виде пластины, на</w:t>
      </w:r>
      <w:r>
        <w:t xml:space="preserve"> объекте культурного наследия или отдельно стоящей конструкции на территории объекта культурного наследия, содержит сведения о размере информационной надписи или отдельно стоящей конструкции (высота и ширина), размере шрифта, а также эскиз с нанесенными св</w:t>
      </w:r>
      <w:r>
        <w:t xml:space="preserve">едениями на информационную надпись в соответствии с </w:t>
      </w:r>
      <w:hyperlink w:anchor="sub_2003" w:history="1">
        <w:r>
          <w:rPr>
            <w:rStyle w:val="a4"/>
          </w:rPr>
          <w:t>пунктом 3</w:t>
        </w:r>
      </w:hyperlink>
      <w:r>
        <w:t xml:space="preserve"> содержания информационных надписей и обозначений на объектах культурного наследия (памятниках истории и культуры) народов Российской Федерации, утвержденного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10 сентября 2019 г. N 1178 "Об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</w:t>
      </w:r>
      <w:r>
        <w:t xml:space="preserve">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осуществляется такая установка";</w:t>
      </w:r>
    </w:p>
    <w:p w:rsidR="00000000" w:rsidRDefault="00EF62AF">
      <w:bookmarkStart w:id="52" w:name="sub_3013"/>
      <w:bookmarkEnd w:id="51"/>
      <w:r>
        <w:t>в) раздел "Технические характе</w:t>
      </w:r>
      <w:r>
        <w:t>ристики информационной надписи и обозначения". В разделе указываются материал, покрытие, толщина и масса пластины;</w:t>
      </w:r>
    </w:p>
    <w:p w:rsidR="00000000" w:rsidRDefault="00EF62AF">
      <w:bookmarkStart w:id="53" w:name="sub_3014"/>
      <w:bookmarkEnd w:id="52"/>
      <w:r>
        <w:t>г) раздел "Описание метода крепления информационной надписи и обозначения". Раздел включает эскиз с описанием крепежных элеме</w:t>
      </w:r>
      <w:r>
        <w:t>нтов с указанием расчетов нагрузки, оказываемой информационной надписью на объект культурного наследия, и расчетом несущей способности предполагаемого крепления;</w:t>
      </w:r>
    </w:p>
    <w:p w:rsidR="00000000" w:rsidRDefault="00EF62AF">
      <w:bookmarkStart w:id="54" w:name="sub_3015"/>
      <w:bookmarkEnd w:id="53"/>
      <w:r>
        <w:t xml:space="preserve">д) раздел "Графические идентификаторы - QR-коды". Указывается в случае установки QR-кода с указанием сведений в соответствии с </w:t>
      </w:r>
      <w:hyperlink w:anchor="sub_3003" w:history="1">
        <w:r>
          <w:rPr>
            <w:rStyle w:val="a4"/>
          </w:rPr>
          <w:t>пунктом 3</w:t>
        </w:r>
      </w:hyperlink>
      <w:r>
        <w:t xml:space="preserve"> требований к составу проектов установки и содержания информационных надписей и обозначений, н</w:t>
      </w:r>
      <w:r>
        <w:t xml:space="preserve">а основании которых осуществляется такая установка, утвержденных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10 сентября 2019 г. N 1178 "Об утверждении Правил установки информационных надписей и обозначений на объекты культу</w:t>
      </w:r>
      <w:r>
        <w:t>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проектов установки и содержания информационных надписей и обозначений, на основании которых осущ</w:t>
      </w:r>
      <w:r>
        <w:t>ествляется такая установка";</w:t>
      </w:r>
    </w:p>
    <w:p w:rsidR="00000000" w:rsidRDefault="00EF62AF">
      <w:bookmarkStart w:id="55" w:name="sub_3016"/>
      <w:bookmarkEnd w:id="54"/>
      <w:r>
        <w:t>е) схему установки информационной надписи на объект культурного наследия и цветную фотофиксацию объекта культурного наследия с указанием места предполагаемого размещения информационной надписи;</w:t>
      </w:r>
    </w:p>
    <w:p w:rsidR="00000000" w:rsidRDefault="00EF62AF">
      <w:bookmarkStart w:id="56" w:name="sub_3017"/>
      <w:bookmarkEnd w:id="55"/>
      <w:r>
        <w:t>ж</w:t>
      </w:r>
      <w:r>
        <w:t>) чертеж пластины в масштабе 1:5 с указанием размеров.</w:t>
      </w:r>
    </w:p>
    <w:p w:rsidR="00000000" w:rsidRDefault="00EF62AF">
      <w:bookmarkStart w:id="57" w:name="sub_3002"/>
      <w:bookmarkEnd w:id="56"/>
      <w:r>
        <w:t xml:space="preserve">2. Проект установки и содержания информационных надписей на объектах культурного наследия, являющихся ансамблями, наряду с разделами, указанными в </w:t>
      </w:r>
      <w:hyperlink w:anchor="sub_3001" w:history="1">
        <w:r>
          <w:rPr>
            <w:rStyle w:val="a4"/>
          </w:rPr>
          <w:t>пункте 1</w:t>
        </w:r>
      </w:hyperlink>
      <w:r>
        <w:t xml:space="preserve"> тре</w:t>
      </w:r>
      <w:r>
        <w:t xml:space="preserve">бований к составу проектов установки и содержания информационных надписей и обозначений, на основании которых осуществляется такая установка, утвержденных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10 сентября 2019 г. N 117</w:t>
      </w:r>
      <w:r>
        <w:t>8 "Об утверждении Правил установки информационных надписей и обозначений на объекты культурного наследия (памятники истории и культуры) народов Российской Федерации, содержания этих информационных надписей и обозначений, а также требований к составу проект</w:t>
      </w:r>
      <w:r>
        <w:t>ов установки и содержания информационных надписей и обозначений, на основании которых осуществляется такая установка", содержит:</w:t>
      </w:r>
    </w:p>
    <w:p w:rsidR="00000000" w:rsidRDefault="00EF62AF">
      <w:bookmarkStart w:id="58" w:name="sub_3021"/>
      <w:bookmarkEnd w:id="57"/>
      <w:r>
        <w:t>а) раздел "Информация об объектах культурного наследия, входящих в состав ансамбля" (перечень памятников, распо</w:t>
      </w:r>
      <w:r>
        <w:t>ложенных в границах территории ансамбля и входящих в его состав);</w:t>
      </w:r>
    </w:p>
    <w:p w:rsidR="00000000" w:rsidRDefault="00EF62AF">
      <w:bookmarkStart w:id="59" w:name="sub_3022"/>
      <w:bookmarkEnd w:id="58"/>
      <w:r>
        <w:t xml:space="preserve">б) карту-схему предполагаемого места установки информационной надписи с привязкой к плану территории, на которой расположен объект культурного наследия, а также цветную </w:t>
      </w:r>
      <w:r>
        <w:lastRenderedPageBreak/>
        <w:t>фотоф</w:t>
      </w:r>
      <w:r>
        <w:t>иксацию объекта культурного наследия с указанием места установки информационной надписи.</w:t>
      </w:r>
    </w:p>
    <w:p w:rsidR="00000000" w:rsidRDefault="00EF62AF">
      <w:bookmarkStart w:id="60" w:name="sub_3003"/>
      <w:bookmarkEnd w:id="59"/>
      <w:r>
        <w:t>3. Графические идентификаторы - QR-коды содержат следующую информацию об объекте культурного наследия:</w:t>
      </w:r>
    </w:p>
    <w:p w:rsidR="00000000" w:rsidRDefault="00EF62AF">
      <w:bookmarkStart w:id="61" w:name="sub_3031"/>
      <w:bookmarkEnd w:id="60"/>
      <w:r>
        <w:t>а) наименование, вид и категория</w:t>
      </w:r>
      <w:r>
        <w:t xml:space="preserve"> историко-культурного значения объекта культурного наследия;</w:t>
      </w:r>
    </w:p>
    <w:p w:rsidR="00000000" w:rsidRDefault="00EF62AF">
      <w:bookmarkStart w:id="62" w:name="sub_3032"/>
      <w:bookmarkEnd w:id="61"/>
      <w:r>
        <w:t xml:space="preserve">б) сведения о времени возникновения объекта культурного наследия или дата его создания, даты основных изменений (перестроек) объекта культурного наследия и (или) даты связанных с </w:t>
      </w:r>
      <w:r>
        <w:t>ним исторических событий;</w:t>
      </w:r>
    </w:p>
    <w:p w:rsidR="00000000" w:rsidRDefault="00EF62AF">
      <w:bookmarkStart w:id="63" w:name="sub_3033"/>
      <w:bookmarkEnd w:id="62"/>
      <w:r>
        <w:t>в) информация о составе объекта культурного наследия (перечень памятников, расположенных в границах территории ансамбля и входящих в его состав) - для ансамблей, сведения о границах территории объекта культурного н</w:t>
      </w:r>
      <w:r>
        <w:t>аследия, описание предмета охраны объекта культурного наследия, сведения о наличии зон охраны объекта культурного наследия;</w:t>
      </w:r>
    </w:p>
    <w:p w:rsidR="00000000" w:rsidRDefault="00EF62AF">
      <w:bookmarkStart w:id="64" w:name="sub_3034"/>
      <w:bookmarkEnd w:id="63"/>
      <w:r>
        <w:t>г) при необходимости дополнительные сведения об объекте культурного наследия (историко-культурная справка об объекте</w:t>
      </w:r>
      <w:r>
        <w:t xml:space="preserve"> культурного наследия, иконографические материалы, включая фотографии интерьеров, и иные сведения об историко-архитектурной, художественной, научной и мемориальной ценности объекта культурного наследия (при наличии сведений).</w:t>
      </w:r>
    </w:p>
    <w:bookmarkEnd w:id="64"/>
    <w:p w:rsidR="00EF62AF" w:rsidRDefault="00EF62AF"/>
    <w:sectPr w:rsidR="00EF62AF">
      <w:headerReference w:type="default" r:id="rId15"/>
      <w:footerReference w:type="default" r:id="rId1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2AF" w:rsidRDefault="00EF62AF">
      <w:r>
        <w:separator/>
      </w:r>
    </w:p>
  </w:endnote>
  <w:endnote w:type="continuationSeparator" w:id="0">
    <w:p w:rsidR="00EF62AF" w:rsidRDefault="00EF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EF62A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DATE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@ "dd.MM.yyyy"  \* MERGEFORMAT </w:instrText>
          </w:r>
          <w:r w:rsidR="00CE3A1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E3A1D">
            <w:rPr>
              <w:rFonts w:ascii="Times New Roman" w:hAnsi="Times New Roman" w:cs="Times New Roman"/>
              <w:noProof/>
              <w:sz w:val="20"/>
              <w:szCs w:val="20"/>
            </w:rPr>
            <w:t>09.11.2021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F62A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EF62A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CE3A1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E3A1D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CE3A1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E3A1D">
            <w:rPr>
              <w:rFonts w:ascii="Times New Roman" w:hAnsi="Times New Roman" w:cs="Times New Roman"/>
              <w:noProof/>
              <w:sz w:val="20"/>
              <w:szCs w:val="20"/>
            </w:rPr>
            <w:t>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2AF" w:rsidRDefault="00EF62AF">
      <w:r>
        <w:separator/>
      </w:r>
    </w:p>
  </w:footnote>
  <w:footnote w:type="continuationSeparator" w:id="0">
    <w:p w:rsidR="00EF62AF" w:rsidRDefault="00EF6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F62AF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10 сентября 2019 г. N 1178 "Об утверждении Правил установки…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A1D"/>
    <w:rsid w:val="00CE3A1D"/>
    <w:rsid w:val="00E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85D85BC-C4DA-467A-AB09-A7AD5045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7232/47611" TargetMode="External"/><Relationship Id="rId13" Type="http://schemas.openxmlformats.org/officeDocument/2006/relationships/hyperlink" Target="http://internet.garant.ru/document/redirect/6724833/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27232/2702" TargetMode="External"/><Relationship Id="rId12" Type="http://schemas.openxmlformats.org/officeDocument/2006/relationships/hyperlink" Target="http://internet.garant.ru/document/redirect/6724833/100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6724833/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internet.garant.ru/document/redirect/6724833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27232/36" TargetMode="External"/><Relationship Id="rId14" Type="http://schemas.openxmlformats.org/officeDocument/2006/relationships/hyperlink" Target="http://internet.garant.ru/document/redirect/12184522/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2777</Words>
  <Characters>15833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2021-11-09T10:33:00Z</dcterms:created>
  <dcterms:modified xsi:type="dcterms:W3CDTF">2021-11-09T10:33:00Z</dcterms:modified>
</cp:coreProperties>
</file>